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C9" w:rsidRPr="00026F03" w:rsidRDefault="00AE3CC9" w:rsidP="00AE3CC9">
      <w:pPr>
        <w:pStyle w:val="NoSpacing"/>
        <w:jc w:val="center"/>
        <w:rPr>
          <w:rFonts w:ascii="Times New Roman" w:hAnsi="Times New Roman"/>
          <w:b/>
          <w:color w:val="00B0F0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5526405</wp:posOffset>
            </wp:positionH>
            <wp:positionV relativeFrom="margin">
              <wp:posOffset>-258445</wp:posOffset>
            </wp:positionV>
            <wp:extent cx="1075690" cy="131191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color w:val="00B0F0"/>
          <w:sz w:val="32"/>
          <w:szCs w:val="32"/>
        </w:rPr>
        <w:t xml:space="preserve">FOOTBALL FEDERATION OF BELIZE F.F.B    </w:t>
      </w:r>
    </w:p>
    <w:p w:rsidR="00AE3CC9" w:rsidRPr="00026F03" w:rsidRDefault="00AE3CC9" w:rsidP="00AE3CC9">
      <w:pPr>
        <w:pStyle w:val="NoSpacing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026F03">
        <w:rPr>
          <w:rFonts w:ascii="Times New Roman" w:hAnsi="Times New Roman"/>
          <w:i/>
          <w:color w:val="00B0F0"/>
          <w:sz w:val="24"/>
          <w:szCs w:val="24"/>
        </w:rPr>
        <w:t>Formerly B.N.F.A 1980-2001</w:t>
      </w:r>
    </w:p>
    <w:p w:rsidR="00AE3CC9" w:rsidRPr="00026F03" w:rsidRDefault="00AE3CC9" w:rsidP="00AE3CC9">
      <w:pPr>
        <w:pStyle w:val="NoSpacing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026F03">
        <w:rPr>
          <w:rFonts w:ascii="Times New Roman" w:hAnsi="Times New Roman"/>
          <w:i/>
          <w:color w:val="00B0F0"/>
          <w:sz w:val="24"/>
          <w:szCs w:val="24"/>
        </w:rPr>
        <w:t>Affiliated to FIFA and CONCACAF</w:t>
      </w:r>
    </w:p>
    <w:p w:rsidR="00AE3CC9" w:rsidRPr="00026F03" w:rsidRDefault="00AE3CC9" w:rsidP="00AE3CC9">
      <w:pPr>
        <w:pStyle w:val="NoSpacing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026F03">
        <w:rPr>
          <w:rFonts w:ascii="Times New Roman" w:hAnsi="Times New Roman"/>
          <w:i/>
          <w:color w:val="00B0F0"/>
          <w:sz w:val="24"/>
          <w:szCs w:val="24"/>
        </w:rPr>
        <w:t>#26 Hummingbird Highway, Belmopan City, P.O. Box 1742 Belize City C.A.</w:t>
      </w:r>
    </w:p>
    <w:p w:rsidR="00AE3CC9" w:rsidRPr="00026F03" w:rsidRDefault="00AE3CC9" w:rsidP="00AE3CC9">
      <w:pPr>
        <w:pStyle w:val="NoSpacing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026F03">
        <w:rPr>
          <w:rFonts w:ascii="Times New Roman" w:hAnsi="Times New Roman"/>
          <w:i/>
          <w:color w:val="00B0F0"/>
          <w:sz w:val="24"/>
          <w:szCs w:val="24"/>
        </w:rPr>
        <w:t>Telephone # 822-3410/3717 Fax # 822-3377</w:t>
      </w:r>
    </w:p>
    <w:p w:rsidR="00AE3CC9" w:rsidRPr="00CB2F5E" w:rsidRDefault="00AF0D5B" w:rsidP="00AE3CC9">
      <w:pPr>
        <w:pStyle w:val="NoSpacing"/>
        <w:jc w:val="center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i/>
          <w:color w:val="00B0F0"/>
          <w:sz w:val="24"/>
          <w:szCs w:val="24"/>
        </w:rPr>
        <w:t xml:space="preserve">E-mail: </w:t>
      </w:r>
      <w:hyperlink r:id="rId9" w:history="1">
        <w:r w:rsidRPr="00A81557">
          <w:rPr>
            <w:rStyle w:val="Hyperlink"/>
            <w:rFonts w:ascii="Times New Roman" w:hAnsi="Times New Roman"/>
            <w:i/>
            <w:color w:val="00B0F0"/>
            <w:sz w:val="24"/>
            <w:szCs w:val="24"/>
            <w:u w:val="none"/>
          </w:rPr>
          <w:t>bzefederation@gmail.com</w:t>
        </w:r>
      </w:hyperlink>
      <w:r>
        <w:rPr>
          <w:rFonts w:ascii="Times New Roman" w:hAnsi="Times New Roman"/>
          <w:i/>
          <w:color w:val="00B0F0"/>
          <w:sz w:val="24"/>
          <w:szCs w:val="24"/>
        </w:rPr>
        <w:t xml:space="preserve">        </w:t>
      </w:r>
      <w:r w:rsidR="00CB2F5E">
        <w:rPr>
          <w:rFonts w:ascii="Times New Roman" w:hAnsi="Times New Roman"/>
          <w:i/>
          <w:color w:val="00B0F0"/>
          <w:sz w:val="24"/>
          <w:szCs w:val="24"/>
        </w:rPr>
        <w:t xml:space="preserve">Website: </w:t>
      </w:r>
      <w:hyperlink r:id="rId10" w:history="1">
        <w:r w:rsidR="00CB2F5E" w:rsidRPr="00CB2F5E">
          <w:rPr>
            <w:rStyle w:val="Hyperlink"/>
            <w:rFonts w:ascii="Times New Roman" w:hAnsi="Times New Roman"/>
            <w:color w:val="00B0F0"/>
            <w:sz w:val="24"/>
            <w:szCs w:val="24"/>
            <w:u w:val="none"/>
          </w:rPr>
          <w:t>www.footballfederationbelize.</w:t>
        </w:r>
      </w:hyperlink>
      <w:r w:rsidR="00CB2F5E" w:rsidRPr="00CB2F5E">
        <w:rPr>
          <w:rStyle w:val="Hyperlink"/>
          <w:rFonts w:ascii="Times New Roman" w:hAnsi="Times New Roman"/>
          <w:color w:val="00B0F0"/>
          <w:sz w:val="24"/>
          <w:szCs w:val="24"/>
          <w:u w:val="none"/>
        </w:rPr>
        <w:t>com</w:t>
      </w:r>
    </w:p>
    <w:p w:rsidR="003357D0" w:rsidRDefault="003357D0" w:rsidP="00E2749E">
      <w:pPr>
        <w:pStyle w:val="NoSpacing"/>
        <w:rPr>
          <w:rFonts w:ascii="Arial" w:hAnsi="Arial" w:cs="Arial"/>
          <w:color w:val="00B0F0"/>
          <w:sz w:val="24"/>
          <w:szCs w:val="24"/>
        </w:rPr>
      </w:pPr>
    </w:p>
    <w:p w:rsidR="00596C7E" w:rsidRDefault="00596C7E" w:rsidP="00E2749E">
      <w:pPr>
        <w:pStyle w:val="NoSpacing"/>
        <w:rPr>
          <w:rFonts w:ascii="Algerian" w:hAnsi="Algerian" w:cs="Arial"/>
          <w:color w:val="00B0F0"/>
          <w:sz w:val="24"/>
          <w:szCs w:val="24"/>
        </w:rPr>
      </w:pPr>
    </w:p>
    <w:p w:rsidR="00F36288" w:rsidRPr="00F36288" w:rsidRDefault="00F36288" w:rsidP="00F36288">
      <w:pPr>
        <w:pStyle w:val="NoSpacing"/>
        <w:jc w:val="center"/>
        <w:rPr>
          <w:rFonts w:ascii="Arial" w:hAnsi="Arial" w:cs="Arial"/>
          <w:b/>
          <w:color w:val="4F81BD" w:themeColor="accent1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36288">
        <w:rPr>
          <w:rFonts w:ascii="Arial" w:hAnsi="Arial" w:cs="Arial"/>
          <w:b/>
          <w:color w:val="4F81BD" w:themeColor="accent1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Press Release</w:t>
      </w:r>
    </w:p>
    <w:p w:rsidR="00596C7E" w:rsidRDefault="00F36288" w:rsidP="00F3628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8, 2019</w:t>
      </w:r>
    </w:p>
    <w:p w:rsidR="00F36288" w:rsidRDefault="00F36288" w:rsidP="00F3628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36288" w:rsidRPr="001638C8" w:rsidRDefault="00F36288" w:rsidP="00F36288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1638C8">
        <w:rPr>
          <w:rFonts w:ascii="Arial" w:hAnsi="Arial" w:cs="Arial"/>
          <w:sz w:val="28"/>
          <w:szCs w:val="28"/>
        </w:rPr>
        <w:t>The Football Federation of Belize (FFB) is pleased to announce the appointment of Mr. Omario Eugenio Contreras as the Ag. Director of Referees as of Monday January 7, 2019</w:t>
      </w:r>
      <w:r w:rsidR="001638C8">
        <w:rPr>
          <w:rFonts w:ascii="Arial" w:hAnsi="Arial" w:cs="Arial"/>
          <w:sz w:val="28"/>
          <w:szCs w:val="28"/>
        </w:rPr>
        <w:t xml:space="preserve"> replacing Mr. David Henry Jones</w:t>
      </w:r>
      <w:bookmarkStart w:id="0" w:name="_GoBack"/>
      <w:bookmarkEnd w:id="0"/>
      <w:r w:rsidRPr="001638C8">
        <w:rPr>
          <w:rFonts w:ascii="Arial" w:hAnsi="Arial" w:cs="Arial"/>
          <w:sz w:val="28"/>
          <w:szCs w:val="28"/>
        </w:rPr>
        <w:t xml:space="preserve">.  </w:t>
      </w:r>
    </w:p>
    <w:p w:rsidR="00F36288" w:rsidRPr="001638C8" w:rsidRDefault="00F36288" w:rsidP="00F36288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1638C8" w:rsidRPr="001638C8" w:rsidRDefault="00F36288" w:rsidP="00F36288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1638C8">
        <w:rPr>
          <w:rFonts w:ascii="Arial" w:hAnsi="Arial" w:cs="Arial"/>
          <w:sz w:val="28"/>
          <w:szCs w:val="28"/>
        </w:rPr>
        <w:t xml:space="preserve">Mr. Contreras is a teacher from 1990 to present.   </w:t>
      </w:r>
    </w:p>
    <w:p w:rsidR="001638C8" w:rsidRPr="001638C8" w:rsidRDefault="001638C8" w:rsidP="00F36288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1638C8" w:rsidRPr="001638C8" w:rsidRDefault="00F36288" w:rsidP="001638C8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</w:rPr>
      </w:pPr>
      <w:r w:rsidRPr="001638C8">
        <w:rPr>
          <w:rFonts w:ascii="Arial" w:hAnsi="Arial" w:cs="Arial"/>
          <w:sz w:val="28"/>
          <w:szCs w:val="28"/>
        </w:rPr>
        <w:t>He was a FIFA Assistant Referee from January 1998- December 2011.</w:t>
      </w:r>
      <w:r w:rsidR="001638C8" w:rsidRPr="001638C8">
        <w:rPr>
          <w:rFonts w:ascii="Arial" w:hAnsi="Arial" w:cs="Arial"/>
          <w:sz w:val="28"/>
          <w:szCs w:val="28"/>
        </w:rPr>
        <w:t xml:space="preserve">  </w:t>
      </w:r>
    </w:p>
    <w:p w:rsidR="001638C8" w:rsidRPr="001638C8" w:rsidRDefault="001638C8" w:rsidP="001638C8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</w:rPr>
      </w:pPr>
      <w:r w:rsidRPr="001638C8">
        <w:rPr>
          <w:rFonts w:ascii="Arial" w:hAnsi="Arial" w:cs="Arial"/>
          <w:sz w:val="28"/>
          <w:szCs w:val="28"/>
        </w:rPr>
        <w:t xml:space="preserve">He is a Referee Assessor for CONCACAF and FIFA from since 2011.  </w:t>
      </w:r>
    </w:p>
    <w:p w:rsidR="00F36288" w:rsidRPr="001638C8" w:rsidRDefault="001638C8" w:rsidP="009F60C6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</w:rPr>
      </w:pPr>
      <w:r w:rsidRPr="001638C8">
        <w:rPr>
          <w:rFonts w:ascii="Arial" w:hAnsi="Arial" w:cs="Arial"/>
          <w:sz w:val="28"/>
          <w:szCs w:val="28"/>
        </w:rPr>
        <w:t xml:space="preserve">He has been appointed as Assessor for World Cup Qualifiers, Caribbean Cup Qualifiers, Nations League Cup, CCC Cup Qualifiers and SCCL Qualifiers. </w:t>
      </w:r>
    </w:p>
    <w:p w:rsidR="001638C8" w:rsidRPr="001638C8" w:rsidRDefault="001638C8" w:rsidP="009F60C6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</w:rPr>
      </w:pPr>
      <w:r w:rsidRPr="001638C8">
        <w:rPr>
          <w:rFonts w:ascii="Arial" w:hAnsi="Arial" w:cs="Arial"/>
          <w:sz w:val="28"/>
          <w:szCs w:val="28"/>
        </w:rPr>
        <w:t>He is a certified Physical and Technical Instructor.</w:t>
      </w:r>
    </w:p>
    <w:p w:rsidR="001638C8" w:rsidRPr="001638C8" w:rsidRDefault="001638C8" w:rsidP="001638C8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1638C8" w:rsidRPr="001638C8" w:rsidRDefault="001638C8" w:rsidP="001638C8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1638C8">
        <w:rPr>
          <w:rFonts w:ascii="Arial" w:hAnsi="Arial" w:cs="Arial"/>
          <w:sz w:val="28"/>
          <w:szCs w:val="28"/>
        </w:rPr>
        <w:t>Mr. Contreras brings with him a vast amount of knowledge and experience to the Referees Department.</w:t>
      </w:r>
      <w:r>
        <w:rPr>
          <w:rFonts w:ascii="Arial" w:hAnsi="Arial" w:cs="Arial"/>
          <w:sz w:val="28"/>
          <w:szCs w:val="28"/>
        </w:rPr>
        <w:t xml:space="preserve">  </w:t>
      </w:r>
      <w:r w:rsidRPr="001638C8">
        <w:rPr>
          <w:rFonts w:ascii="Arial" w:hAnsi="Arial" w:cs="Arial"/>
          <w:sz w:val="28"/>
          <w:szCs w:val="28"/>
        </w:rPr>
        <w:t xml:space="preserve">  </w:t>
      </w:r>
    </w:p>
    <w:sectPr w:rsidR="001638C8" w:rsidRPr="001638C8" w:rsidSect="00F26221">
      <w:footerReference w:type="default" r:id="rId11"/>
      <w:pgSz w:w="12240" w:h="15840"/>
      <w:pgMar w:top="990" w:right="1440" w:bottom="1440" w:left="1440" w:header="72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7FC" w:rsidRDefault="001B27FC" w:rsidP="001E2D7D">
      <w:pPr>
        <w:spacing w:after="0" w:line="240" w:lineRule="auto"/>
      </w:pPr>
      <w:r>
        <w:separator/>
      </w:r>
    </w:p>
  </w:endnote>
  <w:endnote w:type="continuationSeparator" w:id="0">
    <w:p w:rsidR="001B27FC" w:rsidRDefault="001B27FC" w:rsidP="001E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846" w:rsidRPr="007F2846" w:rsidRDefault="00271341" w:rsidP="007F2846">
    <w:pPr>
      <w:pStyle w:val="Footer"/>
      <w:jc w:val="center"/>
      <w:rPr>
        <w:rFonts w:cs="Aharoni"/>
        <w:b/>
        <w:i/>
        <w:color w:val="00B0F0"/>
      </w:rPr>
    </w:pPr>
    <w:r w:rsidRPr="007F2846">
      <w:rPr>
        <w:rFonts w:cs="Aharoni"/>
        <w:b/>
        <w:i/>
        <w:color w:val="00B0F0"/>
      </w:rPr>
      <w:t>FOR THE LOVE OF THE SPORT SUPPORT!!!!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7FC" w:rsidRDefault="001B27FC" w:rsidP="001E2D7D">
      <w:pPr>
        <w:spacing w:after="0" w:line="240" w:lineRule="auto"/>
      </w:pPr>
      <w:r>
        <w:separator/>
      </w:r>
    </w:p>
  </w:footnote>
  <w:footnote w:type="continuationSeparator" w:id="0">
    <w:p w:rsidR="001B27FC" w:rsidRDefault="001B27FC" w:rsidP="001E2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4014"/>
    <w:multiLevelType w:val="hybridMultilevel"/>
    <w:tmpl w:val="1C74EB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16B2C"/>
    <w:multiLevelType w:val="hybridMultilevel"/>
    <w:tmpl w:val="CB3C75A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2E08"/>
    <w:multiLevelType w:val="hybridMultilevel"/>
    <w:tmpl w:val="2384D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2115C"/>
    <w:multiLevelType w:val="hybridMultilevel"/>
    <w:tmpl w:val="581A7404"/>
    <w:lvl w:ilvl="0" w:tplc="0706E4E2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A2646"/>
    <w:multiLevelType w:val="hybridMultilevel"/>
    <w:tmpl w:val="157231E0"/>
    <w:lvl w:ilvl="0" w:tplc="0706E4E2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078A2"/>
    <w:multiLevelType w:val="hybridMultilevel"/>
    <w:tmpl w:val="4F48DCF4"/>
    <w:lvl w:ilvl="0" w:tplc="0706E4E2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22D11"/>
    <w:multiLevelType w:val="hybridMultilevel"/>
    <w:tmpl w:val="2716F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53034"/>
    <w:multiLevelType w:val="hybridMultilevel"/>
    <w:tmpl w:val="A1084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40BD5"/>
    <w:multiLevelType w:val="hybridMultilevel"/>
    <w:tmpl w:val="2384D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A6C46"/>
    <w:multiLevelType w:val="hybridMultilevel"/>
    <w:tmpl w:val="920EBC34"/>
    <w:lvl w:ilvl="0" w:tplc="BB1480E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575BF8"/>
    <w:multiLevelType w:val="hybridMultilevel"/>
    <w:tmpl w:val="2384D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A1965"/>
    <w:multiLevelType w:val="hybridMultilevel"/>
    <w:tmpl w:val="D158B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E3BA1"/>
    <w:multiLevelType w:val="singleLevel"/>
    <w:tmpl w:val="A7062F4A"/>
    <w:lvl w:ilvl="0">
      <w:start w:val="1"/>
      <w:numFmt w:val="lowerLetter"/>
      <w:pStyle w:val="ListBullet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C0E2408"/>
    <w:multiLevelType w:val="hybridMultilevel"/>
    <w:tmpl w:val="DA80DA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243035"/>
    <w:multiLevelType w:val="hybridMultilevel"/>
    <w:tmpl w:val="71181066"/>
    <w:lvl w:ilvl="0" w:tplc="0706E4E2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C4D48"/>
    <w:multiLevelType w:val="hybridMultilevel"/>
    <w:tmpl w:val="3B1CF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45EEC"/>
    <w:multiLevelType w:val="hybridMultilevel"/>
    <w:tmpl w:val="31B8E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15"/>
  </w:num>
  <w:num w:numId="5">
    <w:abstractNumId w:val="6"/>
  </w:num>
  <w:num w:numId="6">
    <w:abstractNumId w:val="12"/>
  </w:num>
  <w:num w:numId="7">
    <w:abstractNumId w:val="11"/>
  </w:num>
  <w:num w:numId="8">
    <w:abstractNumId w:val="14"/>
  </w:num>
  <w:num w:numId="9">
    <w:abstractNumId w:val="4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10"/>
  </w:num>
  <w:num w:numId="15">
    <w:abstractNumId w:val="7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C9"/>
    <w:rsid w:val="00004596"/>
    <w:rsid w:val="00015E1D"/>
    <w:rsid w:val="000218B0"/>
    <w:rsid w:val="00024AC8"/>
    <w:rsid w:val="000318B4"/>
    <w:rsid w:val="00032B4D"/>
    <w:rsid w:val="000424F6"/>
    <w:rsid w:val="00052CC7"/>
    <w:rsid w:val="000646DA"/>
    <w:rsid w:val="00097A14"/>
    <w:rsid w:val="000A5E4A"/>
    <w:rsid w:val="000B6071"/>
    <w:rsid w:val="000C6F90"/>
    <w:rsid w:val="000C7CF0"/>
    <w:rsid w:val="000D3C7C"/>
    <w:rsid w:val="000E5901"/>
    <w:rsid w:val="000F5173"/>
    <w:rsid w:val="0011234A"/>
    <w:rsid w:val="001236AB"/>
    <w:rsid w:val="00123DA1"/>
    <w:rsid w:val="0012683C"/>
    <w:rsid w:val="001270C2"/>
    <w:rsid w:val="001402E7"/>
    <w:rsid w:val="001437F8"/>
    <w:rsid w:val="00143A5D"/>
    <w:rsid w:val="00144F1B"/>
    <w:rsid w:val="00153FDB"/>
    <w:rsid w:val="001638C8"/>
    <w:rsid w:val="001664AE"/>
    <w:rsid w:val="00167738"/>
    <w:rsid w:val="00172093"/>
    <w:rsid w:val="001754DD"/>
    <w:rsid w:val="00185889"/>
    <w:rsid w:val="0019130E"/>
    <w:rsid w:val="001B21EB"/>
    <w:rsid w:val="001B27FC"/>
    <w:rsid w:val="001C2A8A"/>
    <w:rsid w:val="001C5E0F"/>
    <w:rsid w:val="001E2D65"/>
    <w:rsid w:val="001E2D7D"/>
    <w:rsid w:val="001F1BCB"/>
    <w:rsid w:val="001F58E1"/>
    <w:rsid w:val="001F7CAF"/>
    <w:rsid w:val="0020713F"/>
    <w:rsid w:val="00225E7C"/>
    <w:rsid w:val="00231D4F"/>
    <w:rsid w:val="00233EF4"/>
    <w:rsid w:val="00235375"/>
    <w:rsid w:val="0023587E"/>
    <w:rsid w:val="00236709"/>
    <w:rsid w:val="00237D68"/>
    <w:rsid w:val="002508B9"/>
    <w:rsid w:val="00271341"/>
    <w:rsid w:val="00273060"/>
    <w:rsid w:val="002741D7"/>
    <w:rsid w:val="00280E7C"/>
    <w:rsid w:val="002828B0"/>
    <w:rsid w:val="002879D8"/>
    <w:rsid w:val="002A172C"/>
    <w:rsid w:val="002A18A4"/>
    <w:rsid w:val="002A6699"/>
    <w:rsid w:val="002A7DF4"/>
    <w:rsid w:val="002B1887"/>
    <w:rsid w:val="002B521B"/>
    <w:rsid w:val="002B7E55"/>
    <w:rsid w:val="002C483A"/>
    <w:rsid w:val="002D0AE1"/>
    <w:rsid w:val="002D204E"/>
    <w:rsid w:val="002E7CFB"/>
    <w:rsid w:val="00312625"/>
    <w:rsid w:val="003226F8"/>
    <w:rsid w:val="00327C8A"/>
    <w:rsid w:val="00327D4D"/>
    <w:rsid w:val="003357D0"/>
    <w:rsid w:val="00345436"/>
    <w:rsid w:val="00347594"/>
    <w:rsid w:val="00353F2D"/>
    <w:rsid w:val="0037592C"/>
    <w:rsid w:val="00381117"/>
    <w:rsid w:val="0039228D"/>
    <w:rsid w:val="003B4AC2"/>
    <w:rsid w:val="003D1F37"/>
    <w:rsid w:val="003F35CD"/>
    <w:rsid w:val="00407501"/>
    <w:rsid w:val="00411F28"/>
    <w:rsid w:val="00424D30"/>
    <w:rsid w:val="00432B3C"/>
    <w:rsid w:val="00447C66"/>
    <w:rsid w:val="00460499"/>
    <w:rsid w:val="004613D7"/>
    <w:rsid w:val="004724D7"/>
    <w:rsid w:val="00477A0C"/>
    <w:rsid w:val="00490A59"/>
    <w:rsid w:val="00494468"/>
    <w:rsid w:val="00496B22"/>
    <w:rsid w:val="004C4E69"/>
    <w:rsid w:val="004C6D88"/>
    <w:rsid w:val="004E0F35"/>
    <w:rsid w:val="004E1EB7"/>
    <w:rsid w:val="004F66D1"/>
    <w:rsid w:val="00501E41"/>
    <w:rsid w:val="00503AED"/>
    <w:rsid w:val="00505E7A"/>
    <w:rsid w:val="00506347"/>
    <w:rsid w:val="00515A7D"/>
    <w:rsid w:val="00525D2D"/>
    <w:rsid w:val="00527C7F"/>
    <w:rsid w:val="00535E4F"/>
    <w:rsid w:val="005372E0"/>
    <w:rsid w:val="0054677A"/>
    <w:rsid w:val="00546D4F"/>
    <w:rsid w:val="00555D48"/>
    <w:rsid w:val="005603F0"/>
    <w:rsid w:val="00570351"/>
    <w:rsid w:val="00576BE5"/>
    <w:rsid w:val="00596C7E"/>
    <w:rsid w:val="005A0525"/>
    <w:rsid w:val="005B0592"/>
    <w:rsid w:val="005B2798"/>
    <w:rsid w:val="005C16C1"/>
    <w:rsid w:val="005D11AD"/>
    <w:rsid w:val="005D30CC"/>
    <w:rsid w:val="005E1813"/>
    <w:rsid w:val="005F697D"/>
    <w:rsid w:val="0060131F"/>
    <w:rsid w:val="00602093"/>
    <w:rsid w:val="00610EC5"/>
    <w:rsid w:val="00610F2B"/>
    <w:rsid w:val="006208A9"/>
    <w:rsid w:val="00631F4A"/>
    <w:rsid w:val="00654488"/>
    <w:rsid w:val="006669FE"/>
    <w:rsid w:val="00671C88"/>
    <w:rsid w:val="00671DC0"/>
    <w:rsid w:val="00675C34"/>
    <w:rsid w:val="0067630E"/>
    <w:rsid w:val="0068081B"/>
    <w:rsid w:val="0068475B"/>
    <w:rsid w:val="006945F5"/>
    <w:rsid w:val="00696766"/>
    <w:rsid w:val="006A0C53"/>
    <w:rsid w:val="006C022E"/>
    <w:rsid w:val="006D0697"/>
    <w:rsid w:val="006D638B"/>
    <w:rsid w:val="006F2455"/>
    <w:rsid w:val="00702B11"/>
    <w:rsid w:val="0070454E"/>
    <w:rsid w:val="00725550"/>
    <w:rsid w:val="0073159C"/>
    <w:rsid w:val="0074454B"/>
    <w:rsid w:val="0075067D"/>
    <w:rsid w:val="0075475E"/>
    <w:rsid w:val="0078474F"/>
    <w:rsid w:val="0078477B"/>
    <w:rsid w:val="00784FF0"/>
    <w:rsid w:val="007A421C"/>
    <w:rsid w:val="007B7BCF"/>
    <w:rsid w:val="007C3400"/>
    <w:rsid w:val="007C4252"/>
    <w:rsid w:val="007C7079"/>
    <w:rsid w:val="007D2F90"/>
    <w:rsid w:val="007E2FAE"/>
    <w:rsid w:val="007F4C8B"/>
    <w:rsid w:val="007F66FD"/>
    <w:rsid w:val="00804023"/>
    <w:rsid w:val="0080778B"/>
    <w:rsid w:val="008171A1"/>
    <w:rsid w:val="00827528"/>
    <w:rsid w:val="008346B7"/>
    <w:rsid w:val="008375CD"/>
    <w:rsid w:val="008417E7"/>
    <w:rsid w:val="008441AC"/>
    <w:rsid w:val="008554CD"/>
    <w:rsid w:val="00863C45"/>
    <w:rsid w:val="008646E0"/>
    <w:rsid w:val="0087104E"/>
    <w:rsid w:val="00885955"/>
    <w:rsid w:val="008A272E"/>
    <w:rsid w:val="008A605E"/>
    <w:rsid w:val="008B24DC"/>
    <w:rsid w:val="008C25D8"/>
    <w:rsid w:val="008C5A32"/>
    <w:rsid w:val="008F55C2"/>
    <w:rsid w:val="00900398"/>
    <w:rsid w:val="0090381B"/>
    <w:rsid w:val="0091209C"/>
    <w:rsid w:val="0091519F"/>
    <w:rsid w:val="0092027C"/>
    <w:rsid w:val="00931F12"/>
    <w:rsid w:val="009359E8"/>
    <w:rsid w:val="009417C4"/>
    <w:rsid w:val="0094690E"/>
    <w:rsid w:val="00946E01"/>
    <w:rsid w:val="00950343"/>
    <w:rsid w:val="00950A5E"/>
    <w:rsid w:val="00962267"/>
    <w:rsid w:val="00995C3A"/>
    <w:rsid w:val="00996D35"/>
    <w:rsid w:val="009B2AF0"/>
    <w:rsid w:val="009B64D3"/>
    <w:rsid w:val="009C0385"/>
    <w:rsid w:val="009C252F"/>
    <w:rsid w:val="009D312E"/>
    <w:rsid w:val="009F31AE"/>
    <w:rsid w:val="009F3731"/>
    <w:rsid w:val="009F3922"/>
    <w:rsid w:val="009F707D"/>
    <w:rsid w:val="00A02EB8"/>
    <w:rsid w:val="00A346C5"/>
    <w:rsid w:val="00A37621"/>
    <w:rsid w:val="00A50A25"/>
    <w:rsid w:val="00A51ADB"/>
    <w:rsid w:val="00A52294"/>
    <w:rsid w:val="00A60ED1"/>
    <w:rsid w:val="00A72658"/>
    <w:rsid w:val="00A81557"/>
    <w:rsid w:val="00A8536C"/>
    <w:rsid w:val="00A85B2F"/>
    <w:rsid w:val="00AA1542"/>
    <w:rsid w:val="00AA1EB4"/>
    <w:rsid w:val="00AA5842"/>
    <w:rsid w:val="00AB0B63"/>
    <w:rsid w:val="00AB1EEF"/>
    <w:rsid w:val="00AB25F7"/>
    <w:rsid w:val="00AB6E7A"/>
    <w:rsid w:val="00AC0A01"/>
    <w:rsid w:val="00AC3085"/>
    <w:rsid w:val="00AC434F"/>
    <w:rsid w:val="00AE3A7B"/>
    <w:rsid w:val="00AE3C5B"/>
    <w:rsid w:val="00AE3CC9"/>
    <w:rsid w:val="00AE416D"/>
    <w:rsid w:val="00AE43E4"/>
    <w:rsid w:val="00AF0D5B"/>
    <w:rsid w:val="00AF29EC"/>
    <w:rsid w:val="00AF526B"/>
    <w:rsid w:val="00AF78DA"/>
    <w:rsid w:val="00B00114"/>
    <w:rsid w:val="00B108CD"/>
    <w:rsid w:val="00B133C0"/>
    <w:rsid w:val="00B1461C"/>
    <w:rsid w:val="00B174CB"/>
    <w:rsid w:val="00B37EE9"/>
    <w:rsid w:val="00B74A46"/>
    <w:rsid w:val="00B81E68"/>
    <w:rsid w:val="00B903BA"/>
    <w:rsid w:val="00BA2355"/>
    <w:rsid w:val="00BA70D4"/>
    <w:rsid w:val="00BC22DA"/>
    <w:rsid w:val="00BD4D8B"/>
    <w:rsid w:val="00BD5E64"/>
    <w:rsid w:val="00BE1015"/>
    <w:rsid w:val="00BE2132"/>
    <w:rsid w:val="00BF54FB"/>
    <w:rsid w:val="00BF5A80"/>
    <w:rsid w:val="00C0431E"/>
    <w:rsid w:val="00C06188"/>
    <w:rsid w:val="00C16769"/>
    <w:rsid w:val="00C173E5"/>
    <w:rsid w:val="00C216DF"/>
    <w:rsid w:val="00C40116"/>
    <w:rsid w:val="00C43256"/>
    <w:rsid w:val="00C511D8"/>
    <w:rsid w:val="00C54E94"/>
    <w:rsid w:val="00C66922"/>
    <w:rsid w:val="00C71351"/>
    <w:rsid w:val="00C869EA"/>
    <w:rsid w:val="00CA3744"/>
    <w:rsid w:val="00CB2F5E"/>
    <w:rsid w:val="00CC27BE"/>
    <w:rsid w:val="00CC5C2D"/>
    <w:rsid w:val="00CD43EC"/>
    <w:rsid w:val="00CE23F0"/>
    <w:rsid w:val="00CE44CF"/>
    <w:rsid w:val="00CE6F6A"/>
    <w:rsid w:val="00CF7048"/>
    <w:rsid w:val="00D31215"/>
    <w:rsid w:val="00D350D1"/>
    <w:rsid w:val="00D40602"/>
    <w:rsid w:val="00D5104A"/>
    <w:rsid w:val="00D57851"/>
    <w:rsid w:val="00D7260F"/>
    <w:rsid w:val="00D90368"/>
    <w:rsid w:val="00D9647B"/>
    <w:rsid w:val="00DA52EB"/>
    <w:rsid w:val="00DB1859"/>
    <w:rsid w:val="00DC3184"/>
    <w:rsid w:val="00DD039E"/>
    <w:rsid w:val="00DD70F4"/>
    <w:rsid w:val="00DE5411"/>
    <w:rsid w:val="00E2749E"/>
    <w:rsid w:val="00E35922"/>
    <w:rsid w:val="00E3769D"/>
    <w:rsid w:val="00E43A57"/>
    <w:rsid w:val="00E54215"/>
    <w:rsid w:val="00E726F7"/>
    <w:rsid w:val="00E72770"/>
    <w:rsid w:val="00E81E4D"/>
    <w:rsid w:val="00E83ACA"/>
    <w:rsid w:val="00EA6B7C"/>
    <w:rsid w:val="00EC4C59"/>
    <w:rsid w:val="00ED74E1"/>
    <w:rsid w:val="00ED774C"/>
    <w:rsid w:val="00EE3EC0"/>
    <w:rsid w:val="00F00A94"/>
    <w:rsid w:val="00F148B0"/>
    <w:rsid w:val="00F20F60"/>
    <w:rsid w:val="00F26221"/>
    <w:rsid w:val="00F26E83"/>
    <w:rsid w:val="00F27371"/>
    <w:rsid w:val="00F35296"/>
    <w:rsid w:val="00F36288"/>
    <w:rsid w:val="00F41A10"/>
    <w:rsid w:val="00F55883"/>
    <w:rsid w:val="00F578A5"/>
    <w:rsid w:val="00F63F54"/>
    <w:rsid w:val="00F658D3"/>
    <w:rsid w:val="00F67899"/>
    <w:rsid w:val="00FB6FDA"/>
    <w:rsid w:val="00FC0A05"/>
    <w:rsid w:val="00FD43BD"/>
    <w:rsid w:val="00FD4E76"/>
    <w:rsid w:val="00FE130C"/>
    <w:rsid w:val="00FE4806"/>
    <w:rsid w:val="00F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586B1-B686-4FE4-97C6-BAEFAABD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C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CC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E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CC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CC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46D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5889"/>
    <w:pPr>
      <w:ind w:left="720"/>
      <w:contextualSpacing/>
    </w:pPr>
  </w:style>
  <w:style w:type="paragraph" w:styleId="Salutation">
    <w:name w:val="Salutation"/>
    <w:basedOn w:val="Normal"/>
    <w:next w:val="Normal"/>
    <w:link w:val="SalutationChar"/>
    <w:rsid w:val="00DC3184"/>
    <w:pPr>
      <w:spacing w:after="260" w:line="260" w:lineRule="exact"/>
    </w:pPr>
    <w:rPr>
      <w:rFonts w:ascii="Times" w:eastAsia="Times New Roman" w:hAnsi="Times"/>
      <w:szCs w:val="20"/>
    </w:rPr>
  </w:style>
  <w:style w:type="character" w:customStyle="1" w:styleId="SalutationChar">
    <w:name w:val="Salutation Char"/>
    <w:basedOn w:val="DefaultParagraphFont"/>
    <w:link w:val="Salutation"/>
    <w:rsid w:val="00DC3184"/>
    <w:rPr>
      <w:rFonts w:ascii="Times" w:eastAsia="Times New Roman" w:hAnsi="Times" w:cs="Times New Roman"/>
      <w:szCs w:val="20"/>
    </w:rPr>
  </w:style>
  <w:style w:type="paragraph" w:customStyle="1" w:styleId="AddressBlock">
    <w:name w:val="Address Block"/>
    <w:basedOn w:val="Normal"/>
    <w:rsid w:val="00DC3184"/>
    <w:pPr>
      <w:spacing w:after="0" w:line="260" w:lineRule="exact"/>
    </w:pPr>
    <w:rPr>
      <w:rFonts w:ascii="Times" w:eastAsia="Times New Roman" w:hAnsi="Times"/>
      <w:szCs w:val="20"/>
    </w:rPr>
  </w:style>
  <w:style w:type="paragraph" w:customStyle="1" w:styleId="LetterBody">
    <w:name w:val="Letter Body"/>
    <w:basedOn w:val="Normal"/>
    <w:rsid w:val="00DC3184"/>
    <w:pPr>
      <w:spacing w:after="260" w:line="260" w:lineRule="exact"/>
    </w:pPr>
    <w:rPr>
      <w:rFonts w:ascii="Times" w:eastAsia="Times New Roman" w:hAnsi="Times"/>
      <w:szCs w:val="20"/>
    </w:rPr>
  </w:style>
  <w:style w:type="paragraph" w:styleId="ListBullet">
    <w:name w:val="List Bullet"/>
    <w:basedOn w:val="Normal"/>
    <w:autoRedefine/>
    <w:rsid w:val="00DC3184"/>
    <w:pPr>
      <w:numPr>
        <w:numId w:val="6"/>
      </w:numPr>
      <w:spacing w:after="0" w:line="240" w:lineRule="auto"/>
      <w:ind w:left="958" w:hanging="357"/>
    </w:pPr>
    <w:rPr>
      <w:rFonts w:ascii="Times New Roman" w:eastAsia="Times New Roman" w:hAnsi="Times New Roman"/>
      <w:szCs w:val="20"/>
      <w:lang w:val="en-GB"/>
    </w:rPr>
  </w:style>
  <w:style w:type="table" w:styleId="TableGrid">
    <w:name w:val="Table Grid"/>
    <w:basedOn w:val="TableNormal"/>
    <w:uiPriority w:val="59"/>
    <w:rsid w:val="00996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rsid w:val="009C252F"/>
  </w:style>
  <w:style w:type="paragraph" w:styleId="NormalWeb">
    <w:name w:val="Normal (Web)"/>
    <w:basedOn w:val="Normal"/>
    <w:uiPriority w:val="99"/>
    <w:semiHidden/>
    <w:unhideWhenUsed/>
    <w:rsid w:val="00525D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3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otballfederationbelize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zefeder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F0701-75EB-4C6A-B4BE-3DC78826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FFB</dc:creator>
  <cp:lastModifiedBy>Melanie Matute</cp:lastModifiedBy>
  <cp:revision>2</cp:revision>
  <cp:lastPrinted>2018-04-11T16:23:00Z</cp:lastPrinted>
  <dcterms:created xsi:type="dcterms:W3CDTF">2019-01-08T21:54:00Z</dcterms:created>
  <dcterms:modified xsi:type="dcterms:W3CDTF">2019-01-08T21:54:00Z</dcterms:modified>
</cp:coreProperties>
</file>